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  名家全译本</w:t>
      </w:r>
    </w:p>
    <w:p>
      <w:r>
        <w:rPr>
          <w:rFonts w:ascii="宋体" w:hAnsi="宋体" w:eastAsia="宋体"/>
          <w:sz w:val="24"/>
        </w:rPr>
        <w:t>（俄）列夫·尼古拉耶维奇·托尔斯泰著；宋国荣，龙灵，何德文，李平澄等译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（俄）列夫·尼古拉耶维奇·托尔斯泰著；宋国荣，龙灵，何德文，李平澄等译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本书出售、求购地址：https://www.jiaokey.com/book/detail/13402896.html</w:t>
      </w:r>
    </w:p>
    <w:p>
      <w:r>
        <w:t>更多相关图书推荐：https://www.jiaokey.com</w:t>
      </w:r>
    </w:p>
    <w:p>
      <w:r>
        <w:t>（俄）列夫·尼古拉耶维奇·托尔斯泰著；宋国荣，龙灵，何德文，李平澄等译 其他作品：https://www.jiaokey.com/tag/（俄）列夫·尼古拉耶维奇·托尔斯泰著；宋国荣，龙灵，何德文，李平澄等译.html</w:t>
      </w:r>
    </w:p>
    <w:p>
      <w:r>
        <w:t>中国出版集团公司 出版图书：https://www.jiaokey.com/tag/中国出版集团公司.html</w:t>
      </w:r>
    </w:p>
    <w:p>
      <w:r>
        <w:t>关键词搜索：https://www.jiaokey.com/tag/战争与和平  下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