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书名：教育之根本原理</w:t>
      </w:r>
    </w:p>
    <w:p>
      <w:r>
        <w:t>作者：（美）桑代克（E.L.THORNDIKE），（美）盖滋（A.L.GATES）著；王丐萍译</w:t>
      </w:r>
    </w:p>
    <w:p>
      <w:r>
        <w:t>出版社：上海：中华书局</w:t>
      </w:r>
    </w:p>
    <w:p>
      <w:r>
        <w:t>出版日期：1934.10</w:t>
      </w:r>
    </w:p>
    <w:p>
      <w:r>
        <w:t>总页数：338</w:t>
      </w:r>
    </w:p>
    <w:p>
      <w:r>
        <w:t>更多请访问教客网: www.jiaokey.com</w:t>
      </w:r>
    </w:p>
    <w:p>
      <w:r>
        <w:t>教育之根本原理 评论地址：https://www.jiaokey.com/book/detail/13402363.html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