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风险管理考试辅导习题集  2009年3月版</w:t>
      </w:r>
    </w:p>
    <w:p>
      <w:r>
        <w:rPr>
          <w:rFonts w:ascii="宋体" w:hAnsi="宋体" w:eastAsia="宋体"/>
          <w:sz w:val="24"/>
        </w:rPr>
        <w:t>章京，张英奎主编；杨洋，杨哓童，张正编写；中国银行从业人员资格考试命题组编写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风险管理考试辅导习题集  2009年3月版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章京，张英奎主编；杨洋，杨哓童，张正编写；中国银行从业人员资格考试命题组编写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本书出售、求购地址：https://www.jiaokey.com/book/detail/13400830.html</w:t>
      </w:r>
    </w:p>
    <w:p>
      <w:r>
        <w:t>更多相关图书推荐：https://www.jiaokey.com</w:t>
      </w:r>
    </w:p>
    <w:p>
      <w:r>
        <w:t>章京，张英奎主编；杨洋，杨哓童，张正编写；中国银行从业人员资格考试命题组编写 其他作品：https://www.jiaokey.com/tag/章京，张英奎主编；杨洋，杨哓童，张正编写；中国银行从业人员资格考试命题组编写.html</w:t>
      </w:r>
    </w:p>
    <w:p>
      <w:r>
        <w:t>中国科学文学音像出版社 出版图书：https://www.jiaokey.com/tag/中国科学文学音像出版社.html</w:t>
      </w:r>
    </w:p>
    <w:p>
      <w:r>
        <w:t>关键词搜索：https://www.jiaokey.com/tag/风险管理考试辅导习题集  2009年3月版.html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