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王卫平主编；毛萌，李廷玉，申昆玲，常立文副主编；王治平，何庆南，王卫平等编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王卫平主编；毛萌，李廷玉，申昆玲，常立文副主编；王治平，何庆南，王卫平等编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本书出售、求购地址：https://www.jiaokey.com/book/detail/13400539.html</w:t>
      </w:r>
    </w:p>
    <w:p>
      <w:r>
        <w:t>更多相关图书推荐：https://www.jiaokey.com</w:t>
      </w:r>
    </w:p>
    <w:p>
      <w:r>
        <w:t>王卫平主编；毛萌，李廷玉，申昆玲，常立文副主编；王治平，何庆南，王卫平等编 其他作品：https://www.jiaokey.com/tag/王卫平主编；毛萌，李廷玉，申昆玲，常立文副主编；王治平，何庆南，王卫平等编.html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