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花婆婆·方素珍  翻译绘本馆  文字工厂</w:t>
      </w:r>
    </w:p>
    <w:p>
      <w:r>
        <w:rPr>
          <w:rFonts w:ascii="宋体" w:hAnsi="宋体" w:eastAsia="宋体"/>
          <w:sz w:val="24"/>
        </w:rPr>
        <w:t>（法）雷斯塔著；（阿根廷）多冈波绘；方素珍译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花婆婆·方素珍  翻译绘本馆  文字工厂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（法）雷斯塔著；（阿根廷）多冈波绘；方素珍译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本书出售、求购地址：https://www.jiaokey.com/book/detail/13399705.html</w:t>
      </w:r>
    </w:p>
    <w:p>
      <w:r>
        <w:t>更多相关图书推荐：https://www.jiaokey.com</w:t>
      </w:r>
    </w:p>
    <w:p>
      <w:r>
        <w:t>（法）雷斯塔著；（阿根廷）多冈波绘；方素珍译 其他作品：https://www.jiaokey.com/tag/（法）雷斯塔著；（阿根廷）多冈波绘；方素珍译.html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关键词搜索：https://www.jiaokey.com/tag/花婆婆·方素珍  翻译绘本馆  文字工厂.html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