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书名：艺术与设计  2000年4月  总第013期  中国设计艺术主导期刊</w:t>
      </w:r>
    </w:p>
    <w:p>
      <w:r>
        <w:t>作者：钱竹总编</w:t>
      </w:r>
    </w:p>
    <w:p>
      <w:r>
        <w:t>出版社：《艺术与设计》编辑部</w:t>
      </w:r>
    </w:p>
    <w:p>
      <w:r>
        <w:t>出版日期：2000.04</w:t>
      </w:r>
    </w:p>
    <w:p>
      <w:r>
        <w:t>总页数：97</w:t>
      </w:r>
    </w:p>
    <w:p>
      <w:r>
        <w:t>更多请访问教客网: www.jiaokey.com</w:t>
      </w:r>
    </w:p>
    <w:p>
      <w:r>
        <w:t>艺术与设计  2000年4月  总第013期  中国设计艺术主导期刊 评论地址：https://www.jiaokey.com/book/detail/13398734.html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