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书名：城市经济与微区位的研究</w:t>
      </w:r>
    </w:p>
    <w:p>
      <w:r>
        <w:t>作者：樊杰，白光润编</w:t>
      </w:r>
    </w:p>
    <w:p>
      <w:r>
        <w:t>出版社：北京：中华地图学社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城市经济与微区位的研究 评论地址：https://www.jiaokey.com/book/detail/13398064.html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