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英语基础教程  1  高职高专版  非英语专业用=ENGLISH BASIC COURSE 1</w:t>
      </w:r>
    </w:p>
    <w:p>
      <w:r>
        <w:rPr>
          <w:rFonts w:ascii="宋体" w:hAnsi="宋体" w:eastAsia="宋体"/>
          <w:sz w:val="24"/>
        </w:rPr>
        <w:t>吴松江总主编；欧阳勤主编；黄淑瑜副主编；王平，吕燕珠，邢亦平等编者；福建省教育厅组织编写；福建省高校外语教学研究会编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英语基础教程  1  高职高专版  非英语专业用=ENGLISH BASIC COURSE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吴松江总主编；欧阳勤主编；黄淑瑜副主编；王平，吕燕珠，邢亦平等编者；福建省教育厅组织编写；福建省高校外语教学研究会编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本书出售、求购地址：https://www.jiaokey.com/book/detail/13398015.html</w:t>
      </w:r>
    </w:p>
    <w:p>
      <w:r>
        <w:t>更多相关图书推荐：https://www.jiaokey.com</w:t>
      </w:r>
    </w:p>
    <w:p>
      <w:r>
        <w:t>吴松江总主编；欧阳勤主编；黄淑瑜副主编；王平，吕燕珠，邢亦平等编者；福建省教育厅组织编写；福建省高校外语教学研究会编 其他作品：https://www.jiaokey.com/tag/吴松江总主编；欧阳勤主编；黄淑瑜副主编；王平，吕燕珠，邢亦平等编者；福建省教育厅组织编写；福建省高校外语教学研究会编.html</w:t>
      </w:r>
    </w:p>
    <w:p>
      <w:r>
        <w:t>厦门大学出版社 出版图书：https://www.jiaokey.com/tag/厦门大学出版社.html</w:t>
      </w:r>
    </w:p>
    <w:p>
      <w:r>
        <w:t>关键词搜索：https://www.jiaokey.com/tag/英语基础教程  1  高职高专版  非英语专业用=ENGLISH BASIC COURSE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