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风华锦绣  三明日报1993-2002年获奖作品选编</w:t>
      </w:r>
    </w:p>
    <w:p>
      <w:r>
        <w:rPr>
          <w:rFonts w:ascii="宋体" w:hAnsi="宋体" w:eastAsia="宋体"/>
          <w:sz w:val="24"/>
        </w:rPr>
        <w:t>三明日报社编辑；洪华堂主编；杨庆桢，周晓娴编辑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风华锦绣  三明日报1993-2002年获奖作品选编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三明日报社编辑；洪华堂主编；杨庆桢，周晓娴编辑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本书出售、求购地址：https://www.jiaokey.com/book/detail/13397616.html</w:t>
      </w:r>
    </w:p>
    <w:p>
      <w:r>
        <w:t>更多相关图书推荐：https://www.jiaokey.com</w:t>
      </w:r>
    </w:p>
    <w:p>
      <w:r>
        <w:t>三明日报社编辑；洪华堂主编；杨庆桢，周晓娴编辑 其他作品：https://www.jiaokey.com/tag/三明日报社编辑；洪华堂主编；杨庆桢，周晓娴编辑.html</w:t>
      </w:r>
    </w:p>
    <w:p>
      <w:r>
        <w:t>三明日报社 出版图书：https://www.jiaokey.com/tag/三明日报社.html</w:t>
      </w:r>
    </w:p>
    <w:p>
      <w:r>
        <w:t>关键词搜索：https://www.jiaokey.com/tag/风华锦绣  三明日报1993-2002年获奖作品选编.html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