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计算机实用操作技术</w:t>
      </w:r>
    </w:p>
    <w:p>
      <w:r>
        <w:rPr>
          <w:rFonts w:ascii="宋体" w:hAnsi="宋体" w:eastAsia="宋体"/>
          <w:sz w:val="24"/>
        </w:rPr>
        <w:t>胡新和，曾志主编；李红云，陈瑛，龙翔等副主编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计算机实用操作技术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胡新和，曾志主编；李红云，陈瑛，龙翔等副主编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本书出售、求购地址：https://www.jiaokey.com/book/detail/13397419.html</w:t>
      </w:r>
    </w:p>
    <w:p>
      <w:r>
        <w:t>更多相关图书推荐：https://www.jiaokey.com</w:t>
      </w:r>
    </w:p>
    <w:p>
      <w:r>
        <w:t>胡新和，曾志主编；李红云，陈瑛，龙翔等副主编 其他作品：https://www.jiaokey.com/tag/胡新和，曾志主编；李红云，陈瑛，龙翔等副主编.html</w:t>
      </w:r>
    </w:p>
    <w:p>
      <w:r>
        <w:t>武汉：华中师范大学出版社 出版图书：https://www.jiaokey.com/tag/武汉：华中师范大学出版社.html</w:t>
      </w:r>
    </w:p>
    <w:p>
      <w:r>
        <w:t>关键词搜索：https://www.jiaokey.com/tag/计算机实用操作技术.html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