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书名：清国行政法</w:t>
      </w:r>
    </w:p>
    <w:p>
      <w:r>
        <w:t>作者：（日）织田万著；梁继栋，郑箎译</w:t>
      </w:r>
    </w:p>
    <w:p>
      <w:r>
        <w:t>出版社：广智书局</w:t>
      </w:r>
    </w:p>
    <w:p>
      <w:r>
        <w:t>出版日期：光绪32.06</w:t>
      </w:r>
    </w:p>
    <w:p>
      <w:r>
        <w:t>总页数：662</w:t>
      </w:r>
    </w:p>
    <w:p>
      <w:r>
        <w:t>更多请访问教客网: www.jiaokey.com</w:t>
      </w:r>
    </w:p>
    <w:p>
      <w:r>
        <w:t>清国行政法 评论地址：https://www.jiaokey.com/book/detail/13395923.html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