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书名：湖北县政概况  第5册</w:t>
      </w:r>
    </w:p>
    <w:p>
      <w:r>
        <w:t>作者：湖北省政府民政厅编辑</w:t>
      </w:r>
    </w:p>
    <w:p>
      <w:r>
        <w:t>出版社：湖北省政府民政厅</w:t>
      </w:r>
    </w:p>
    <w:p>
      <w:r>
        <w:t>出版日期：1934.07</w:t>
      </w:r>
    </w:p>
    <w:p>
      <w:r>
        <w:t>总页数：1632</w:t>
      </w:r>
    </w:p>
    <w:p>
      <w:r>
        <w:t>更多请访问教客网: www.jiaokey.com</w:t>
      </w:r>
    </w:p>
    <w:p>
      <w:r>
        <w:t>湖北县政概况  第5册 评论地址：https://www.jiaokey.com/book/detail/13395845.html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