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第2辑</w:t>
      </w:r>
    </w:p>
    <w:p>
      <w:r>
        <w:t>作者：黄克剑主编；黄旭副主编；张文质策划；王永，王欣，王乾坤等编委</w:t>
      </w:r>
    </w:p>
    <w:p>
      <w:r>
        <w:t>出版社：福州：福建教育出版社</w:t>
      </w:r>
    </w:p>
    <w:p>
      <w:r>
        <w:t>出版日期：1999</w:t>
      </w:r>
    </w:p>
    <w:p>
      <w:r>
        <w:t>总页数：388</w:t>
      </w:r>
    </w:p>
    <w:p>
      <w:r>
        <w:t>更多请访问教客网: www.jiaokey.com</w:t>
      </w:r>
    </w:p>
    <w:p>
      <w:r>
        <w:t>论衡  第2辑 评论地址：https://www.jiaokey.com/book/detail/13393406.html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