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公文诉状程式大全  第5集  华洋诉讼程序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公文诉状程式大全  第5集  华洋诉讼程序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上海中华法学社；锦章图书局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本书出售、求购地址：https://www.jiaokey.com/book/detail/13392777.html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上海中华法学社；锦章图书局 出版图书：https://www.jiaokey.com/tag/上海中华法学社；锦章图书局.html</w:t>
      </w:r>
    </w:p>
    <w:p>
      <w:r>
        <w:t>关键词搜索：https://www.jiaokey.com/tag/公文诉状程式大全  第5集  华洋诉讼程序.html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