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  上  东方杂志社三十周年纪念刊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  上  东方杂志社三十周年纪念刊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本书出售、求购地址：https://www.jiaokey.com/book/detail/13390912.html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关键词搜索：https://www.jiaokey.com/tag/农村经济  上  东方杂志社三十周年纪念刊.html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