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英文版</w:t>
      </w:r>
    </w:p>
    <w:p>
      <w:r>
        <w:rPr>
          <w:rFonts w:ascii="宋体" w:hAnsi="宋体" w:eastAsia="宋体"/>
          <w:sz w:val="24"/>
        </w:rPr>
        <w:t>陈彻，席亚明主编；李汛，朱自江，王勇等副主编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陈彻，席亚明主编；李汛，朱自江，王勇等副主编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本书出售、求购地址：https://www.jiaokey.com/book/detail/13387451.html</w:t>
      </w:r>
    </w:p>
    <w:p>
      <w:r>
        <w:t>更多相关图书推荐：https://www.jiaokey.com</w:t>
      </w:r>
    </w:p>
    <w:p>
      <w:r>
        <w:t>陈彻，席亚明主编；李汛，朱自江，王勇等副主编 其他作品：https://www.jiaokey.com/tag/陈彻，席亚明主编；李汛，朱自江，王勇等副主编.html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