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专用粉生产工艺与设备</w:t>
      </w:r>
    </w:p>
    <w:p>
      <w:r>
        <w:rPr>
          <w:rFonts w:ascii="宋体" w:hAnsi="宋体" w:eastAsia="宋体"/>
          <w:sz w:val="24"/>
        </w:rPr>
        <w:t>（苏联）库拉克，马克西姆丘克，恰卡尔编著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专用粉生产工艺与设备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（苏联）库拉克，马克西姆丘克，恰卡尔编著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商业部郑州粮食科学研究设计所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本书出售、求购地址：https://www.jiaokey.com/book/detail/13386266.html</w:t>
      </w:r>
    </w:p>
    <w:p>
      <w:r>
        <w:t>更多相关图书推荐：https://www.jiaokey.com</w:t>
      </w:r>
    </w:p>
    <w:p>
      <w:r>
        <w:t>（苏联）库拉克，马克西姆丘克，恰卡尔编著 其他作品：https://www.jiaokey.com/tag/（苏联）库拉克，马克西姆丘克，恰卡尔编著.html</w:t>
      </w:r>
    </w:p>
    <w:p>
      <w:r>
        <w:t>商业部郑州粮食科学研究设计所 出版图书：https://www.jiaokey.com/tag/商业部郑州粮食科学研究设计所.html</w:t>
      </w:r>
    </w:p>
    <w:p>
      <w:r>
        <w:t>关键词搜索：https://www.jiaokey.com/tag/专用粉生产工艺与设备.html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