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自我测验  政治经济学模拟试题及参考答案  上</w:t>
      </w:r>
    </w:p>
    <w:p>
      <w:r>
        <w:rPr>
          <w:rFonts w:ascii="宋体" w:hAnsi="宋体" w:eastAsia="宋体"/>
          <w:sz w:val="24"/>
        </w:rPr>
        <w:t>吴俊贤，周岐编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自我测验  政治经济学模拟试题及参考答案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吴俊贤，周岐编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业经黑龙江省出版局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本书出售、求购地址：https://www.jiaokey.com/book/detail/13384300.html</w:t>
      </w:r>
    </w:p>
    <w:p>
      <w:r>
        <w:t>更多相关图书推荐：https://www.jiaokey.com</w:t>
      </w:r>
    </w:p>
    <w:p>
      <w:r>
        <w:t>吴俊贤，周岐编 其他作品：https://www.jiaokey.com/tag/吴俊贤，周岐编.html</w:t>
      </w:r>
    </w:p>
    <w:p>
      <w:r>
        <w:t>业经黑龙江省出版局 出版图书：https://www.jiaokey.com/tag/业经黑龙江省出版局.html</w:t>
      </w:r>
    </w:p>
    <w:p>
      <w:r>
        <w:t>关键词搜索：https://www.jiaokey.com/tag/自我测验  政治经济学模拟试题及参考答案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