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CSI犯罪现场调查  迈阿密：致命报道</w:t>
      </w:r>
    </w:p>
    <w:p>
      <w:r>
        <w:rPr>
          <w:rFonts w:ascii="宋体" w:hAnsi="宋体" w:eastAsia="宋体"/>
          <w:sz w:val="24"/>
        </w:rPr>
        <w:t>（加）科尔特斯著；李耀和译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CSI犯罪现场调查  迈阿密：致命报道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（加）科尔特斯著；李耀和译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本书出售、求购地址：https://www.jiaokey.com/book/detail/13383698.html</w:t>
      </w:r>
    </w:p>
    <w:p>
      <w:r>
        <w:t>更多相关图书推荐：https://www.jiaokey.com</w:t>
      </w:r>
    </w:p>
    <w:p>
      <w:r>
        <w:t>（加）科尔特斯著；李耀和译 其他作品：https://www.jiaokey.com/tag/（加）科尔特斯著；李耀和译.html</w:t>
      </w:r>
    </w:p>
    <w:p>
      <w:r>
        <w:t>浙江文艺出版社 出版图书：https://www.jiaokey.com/tag/浙江文艺出版社.html</w:t>
      </w:r>
    </w:p>
    <w:p>
      <w:r>
        <w:t>关键词搜索：https://www.jiaokey.com/tag/CSI犯罪现场调查  迈阿密：致命报道.html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