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苏联共产党（布）历史概要  第2卷</w:t>
      </w:r>
    </w:p>
    <w:p>
      <w:r>
        <w:rPr>
          <w:rFonts w:ascii="宋体" w:hAnsi="宋体" w:eastAsia="宋体"/>
          <w:sz w:val="24"/>
        </w:rPr>
        <w:t>尼·尼·波波夫著；秦永立，章云，林英等译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苏联共产党（布）历史概要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尼·尼·波波夫著；秦永立，章云，林英等译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中央党校科研办公室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本书出售、求购地址：https://www.jiaokey.com/book/detail/13378609.html</w:t>
      </w:r>
    </w:p>
    <w:p>
      <w:r>
        <w:t>更多相关图书推荐：https://www.jiaokey.com</w:t>
      </w:r>
    </w:p>
    <w:p>
      <w:r>
        <w:t>尼·尼·波波夫著；秦永立，章云，林英等译 其他作品：https://www.jiaokey.com/tag/尼·尼·波波夫著；秦永立，章云，林英等译.html</w:t>
      </w:r>
    </w:p>
    <w:p>
      <w:r>
        <w:t>中央党校科研办公室 出版图书：https://www.jiaokey.com/tag/中央党校科研办公室.html</w:t>
      </w:r>
    </w:p>
    <w:p>
      <w:r>
        <w:t>关键词搜索：https://www.jiaokey.com/tag/苏联共产党（布）历史概要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