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利益相关者理论：现状与展望</w:t>
      </w:r>
    </w:p>
    <w:p>
      <w:r>
        <w:rPr>
          <w:rFonts w:ascii="宋体" w:hAnsi="宋体" w:eastAsia="宋体"/>
          <w:sz w:val="24"/>
        </w:rPr>
        <w:t>爱德华·弗里曼，杰弗里·哈里森，安德鲁·威克斯，拜德安·帕尔马，西蒙娜·科莱著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利益相关者理论：现状与展望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爱德华·弗里曼，杰弗里·哈里森，安德鲁·威克斯，拜德安·帕尔马，西蒙娜·科莱著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本书出售、求购地址：https://www.jiaokey.com/book/detail/13378001.html</w:t>
      </w:r>
    </w:p>
    <w:p>
      <w:r>
        <w:t>更多相关图书推荐：https://www.jiaokey.com</w:t>
      </w:r>
    </w:p>
    <w:p>
      <w:r>
        <w:t>爱德华·弗里曼，杰弗里·哈里森，安德鲁·威克斯，拜德安·帕尔马，西蒙娜·科莱著 其他作品：https://www.jiaokey.com/tag/爱德华·弗里曼，杰弗里·哈里森，安德鲁·威克斯，拜德安·帕尔马，西蒙娜·科莱著.html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关键词搜索：https://www.jiaokey.com/tag/利益相关者理论：现状与展望.html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