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书名：大学生伤害事故管理的理论与实务</w:t>
      </w:r>
    </w:p>
    <w:p>
      <w:r>
        <w:t>作者：陈少平主编；魏金明，刘新玲，黄发友副主编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总页数：279</w:t>
      </w:r>
    </w:p>
    <w:p>
      <w:r>
        <w:t>更多请访问教客网: www.jiaokey.com</w:t>
      </w:r>
    </w:p>
    <w:p>
      <w:r>
        <w:t>大学生伤害事故管理的理论与实务 评论地址：https://www.jiaokey.com/book/detail/13377709.html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