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书名：人类向何处去  新世纪意识形态之较量与重组</w:t>
      </w:r>
    </w:p>
    <w:p>
      <w:r>
        <w:t>作者:陆寿筠著</w:t>
      </w:r>
    </w:p>
    <w:p>
      <w:r>
        <w:t>出版社:北京：九州出版社</w:t>
      </w:r>
    </w:p>
    <w:p>
      <w:r>
        <w:t>出版日期：2013.08</w:t>
      </w:r>
    </w:p>
    <w:p>
      <w:r>
        <w:t>总页数：165</w:t>
      </w:r>
    </w:p>
    <w:p>
      <w:r>
        <w:t>更多请访问教客网:www.jiaokey.com</w:t>
      </w:r>
    </w:p>
    <w:p>
      <w:r>
        <w:t>人类向何处去  新世纪意识形态之较量与重组评论地址：https://www.jiaokey.com/book/detail/13377640.html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