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慈善基金会和评估学  有效慈善行为的环境和实践</w:t>
      </w:r>
    </w:p>
    <w:p>
      <w:r>
        <w:rPr>
          <w:rFonts w:ascii="宋体" w:hAnsi="宋体" w:eastAsia="宋体"/>
          <w:sz w:val="24"/>
        </w:rPr>
        <w:t>（美）布雷弗曼，（美）康斯坦丁，（美）斯莱特编辑，陈津竹，刘佳，姚宇译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慈善基金会和评估学  有效慈善行为的环境和实践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（美）布雷弗曼，（美）康斯坦丁，（美）斯莱特编辑，陈津竹，刘佳，姚宇译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本书出售、求购地址：https://www.jiaokey.com/book/detail/13377602.html</w:t>
      </w:r>
    </w:p>
    <w:p>
      <w:r>
        <w:t>更多相关图书推荐：https://www.jiaokey.com</w:t>
      </w:r>
    </w:p>
    <w:p>
      <w:r>
        <w:t>（美）布雷弗曼，（美）康斯坦丁，（美）斯莱特编辑，陈津竹，刘佳，姚宇译 其他作品：https://www.jiaokey.com/tag/（美）布雷弗曼，（美）康斯坦丁，（美）斯莱特编辑，陈津竹，刘佳，姚宇译.html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关键词搜索：https://www.jiaokey.com/tag/慈善基金会和评估学  有效慈善行为的环境和实践.html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