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白门柳  鸡鸣风雨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白门柳  鸡鸣风雨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本书出售、求购地址：https://www.jiaokey.com/book/detail/13377514.html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关键词搜索：https://www.jiaokey.com/tag/茅盾文学奖获奖作品全集  白门柳  鸡鸣风雨.html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