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书名：形态·语境·视野  兄妹婚神话与信仰民俗暨云南省开远市彝族人祖庙考察与研究国际学术研讨会论文集</w:t>
      </w:r>
    </w:p>
    <w:p>
      <w:r>
        <w:t>作者：李子贤，李存贵主编</w:t>
      </w:r>
    </w:p>
    <w:p>
      <w:r>
        <w:t>出版社：昆明：云南大学出版社</w:t>
      </w:r>
    </w:p>
    <w:p>
      <w:r>
        <w:t>出版日期：2011.12</w:t>
      </w:r>
    </w:p>
    <w:p>
      <w:r>
        <w:t>总页数：410</w:t>
      </w:r>
    </w:p>
    <w:p>
      <w:r>
        <w:t>更多请访问教客网: www.jiaokey.com</w:t>
      </w:r>
    </w:p>
    <w:p>
      <w:r>
        <w:t>形态·语境·视野  兄妹婚神话与信仰民俗暨云南省开远市彝族人祖庙考察与研究国际学术研讨会论文集 评论地址：https://www.jiaokey.com/book/detail/13377090.html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