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书名：中国大型资源型企业的转型发展战略  中煤平朔模式研究</w:t>
      </w:r>
    </w:p>
    <w:p>
      <w:r>
        <w:t>作者：徐清泉，徐炳胜，巫志南等著</w:t>
      </w:r>
    </w:p>
    <w:p>
      <w:r>
        <w:t>出版社：北京：上海社会科学院出版社</w:t>
      </w:r>
    </w:p>
    <w:p>
      <w:r>
        <w:t>出版日期：2012.09</w:t>
      </w:r>
    </w:p>
    <w:p>
      <w:r>
        <w:t>总页数：190</w:t>
      </w:r>
    </w:p>
    <w:p>
      <w:r>
        <w:t>更多请访问教客网: www.jiaokey.com</w:t>
      </w:r>
    </w:p>
    <w:p>
      <w:r>
        <w:t>中国大型资源型企业的转型发展战略  中煤平朔模式研究 评论地址：https://www.jiaokey.com/book/detail/13374010.html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