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美在哈尔滨</w:t>
      </w:r>
    </w:p>
    <w:p>
      <w:r>
        <w:rPr>
          <w:rFonts w:ascii="宋体" w:hAnsi="宋体" w:eastAsia="宋体"/>
          <w:sz w:val="24"/>
        </w:rPr>
        <w:t>中共哈尔滨市委宣传部，哈尔滨市文明办，哈尔滨市教育局，哈尔滨市教育研究编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美在哈尔滨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中共哈尔滨市委宣传部，哈尔滨市文明办，哈尔滨市教育局，哈尔滨市教育研究编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本书出售、求购地址：https://www.jiaokey.com/book/detail/13373830.html</w:t>
      </w:r>
    </w:p>
    <w:p>
      <w:r>
        <w:t>更多相关图书推荐：https://www.jiaokey.com</w:t>
      </w:r>
    </w:p>
    <w:p>
      <w:r>
        <w:t>中共哈尔滨市委宣传部，哈尔滨市文明办，哈尔滨市教育局，哈尔滨市教育研究编 其他作品：https://www.jiaokey.com/tag/中共哈尔滨市委宣传部，哈尔滨市文明办，哈尔滨市教育局，哈尔滨市教育研究编.html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关键词搜索：https://www.jiaokey.com/tag/美在哈尔滨.html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