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书名：全党动员  大办农业  为普及大寨县而奋斗  农业学大寨普及大寨县讲话</w:t>
      </w:r>
    </w:p>
    <w:p>
      <w:r>
        <w:t>作者：南方日报编辑部编写</w:t>
      </w:r>
    </w:p>
    <w:p>
      <w:r>
        <w:t>出版社：广州：广东人民出版社</w:t>
      </w:r>
    </w:p>
    <w:p>
      <w:r>
        <w:t>出版日期：1975.11</w:t>
      </w:r>
    </w:p>
    <w:p>
      <w:r>
        <w:t>总页数：58</w:t>
      </w:r>
    </w:p>
    <w:p>
      <w:r>
        <w:t>更多请访问教客网: www.jiaokey.com</w:t>
      </w:r>
    </w:p>
    <w:p>
      <w:r>
        <w:t>全党动员  大办农业  为普及大寨县而奋斗  农业学大寨普及大寨县讲话 评论地址：https://www.jiaokey.com/book/detail/13372993.html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