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名筑=FUTURARC NEW ARCHITECTURE  2006年夏季=SUMMER 2006  室内设计=INTERIOR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名筑=FUTURARC NEW ARCHITECTURE  2006年夏季=SUMMER 2006  室内设计=INTERIOR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本书出售、求购地址：https://www.jiaokey.com/book/detail/13368282.html</w:t>
      </w:r>
    </w:p>
    <w:p>
      <w:r>
        <w:t>更多相关图书推荐：https://www.jiaokey.com</w:t>
      </w:r>
    </w:p>
    <w:p>
      <w:r>
        <w:t>关键词搜索：https://www.jiaokey.com/tag/名筑=FUTURARC NEW ARCHITECTURE  2006年夏季=SUMMER 2006  室内设计=INTERIOR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