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第十九届亚太区室内设计大奖参赛作品选  居住空间  Living space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第十九届亚太区室内设计大奖参赛作品选  居住空间  Living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本书出售、求购地址：https://www.jiaokey.com/book/detail/13368256.html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关键词搜索：https://www.jiaokey.com/tag/第十九届亚太区室内设计大奖参赛作品选  居住空间  Living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