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书名：日本对华政策转变期间(1952-1972)民间因素的影响评析</w:t>
      </w:r>
    </w:p>
    <w:p>
      <w:r>
        <w:t>作者：张文彬著</w:t>
      </w:r>
    </w:p>
    <w:p>
      <w:r>
        <w:t>出版社：上海：同济大学出版社</w:t>
      </w:r>
    </w:p>
    <w:p>
      <w:r>
        <w:t>出版日期：2013.06</w:t>
      </w:r>
    </w:p>
    <w:p>
      <w:r>
        <w:t>总页数：201</w:t>
      </w:r>
    </w:p>
    <w:p>
      <w:r>
        <w:t>更多请访问教客网: www.jiaokey.com</w:t>
      </w:r>
    </w:p>
    <w:p>
      <w:r>
        <w:t>日本对华政策转变期间(1952-1972)民间因素的影响评析 评论地址：https://www.jiaokey.com/book/detail/13366141.html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