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书名：新潮手绘校园手抄报系列  节日和纪念日  手绘版</w:t>
      </w:r>
    </w:p>
    <w:p>
      <w:r>
        <w:t>作者：雪域艺术工作室绘</w:t>
      </w:r>
    </w:p>
    <w:p>
      <w:r>
        <w:t>出版社：沈阳：辽宁科学技术出版社</w:t>
      </w:r>
    </w:p>
    <w:p>
      <w:r>
        <w:t>出版日期：2013.08</w:t>
      </w:r>
    </w:p>
    <w:p>
      <w:r>
        <w:t>总页数：88</w:t>
      </w:r>
    </w:p>
    <w:p>
      <w:r>
        <w:t>更多请访问教客网: www.jiaokey.com</w:t>
      </w:r>
    </w:p>
    <w:p>
      <w:r>
        <w:t>新潮手绘校园手抄报系列  节日和纪念日  手绘版 评论地址：https://www.jiaokey.com/book/detail/13365147.html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