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崇义年鉴  1986-1989</w:t>
      </w:r>
    </w:p>
    <w:p>
      <w:r>
        <w:rPr>
          <w:rFonts w:ascii="宋体" w:hAnsi="宋体" w:eastAsia="宋体"/>
          <w:sz w:val="24"/>
        </w:rPr>
        <w:t>崇义县编史修志委员会编；黄诗结主编；肖贤能副主编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崇义年鉴  1986-1989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崇义县编史修志委员会编；黄诗结主编；肖贤能副主编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本书出售、求购地址：https://www.jiaokey.com/book/detail/13364547.html</w:t>
      </w:r>
    </w:p>
    <w:p>
      <w:r>
        <w:t>更多相关图书推荐：https://www.jiaokey.com</w:t>
      </w:r>
    </w:p>
    <w:p>
      <w:r>
        <w:t>崇义县编史修志委员会编；黄诗结主编；肖贤能副主编 其他作品：https://www.jiaokey.com/tag/崇义县编史修志委员会编；黄诗结主编；肖贤能副主编.html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关键词搜索：https://www.jiaokey.com/tag/崇义年鉴  1986-1989.html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