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明文征明墨迹精选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明文征明墨迹精选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本书出售、求购地址：https://www.jiaokey.com/book/detail/13363498.html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关键词搜索：https://www.jiaokey.com/tag/明文征明墨迹精选.html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