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书名：紫檀雕塑第一家  屠杰紫檀雕塑鉴赏</w:t>
      </w:r>
    </w:p>
    <w:p>
      <w:r>
        <w:t>作者:屠弋冰，马桂珍编</w:t>
      </w:r>
    </w:p>
    <w:p>
      <w:r>
        <w:t>出版社:上海:上海古籍出版社,2012.09</w:t>
      </w:r>
    </w:p>
    <w:p>
      <w:r>
        <w:t>出版日期：</w:t>
      </w:r>
    </w:p>
    <w:p>
      <w:r>
        <w:t>总页数：211</w:t>
      </w:r>
    </w:p>
    <w:p>
      <w:r>
        <w:t>更多请访问教客网:www.jiaokey.com</w:t>
      </w:r>
    </w:p>
    <w:p>
      <w:r>
        <w:t>紫檀雕塑第一家  屠杰紫檀雕塑鉴赏评论地址：https://www.jiaokey.com/book/detail/13363328.html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