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信息安全基础</w:t>
      </w:r>
    </w:p>
    <w:p>
      <w:r>
        <w:rPr>
          <w:rFonts w:ascii="宋体" w:hAnsi="宋体" w:eastAsia="宋体"/>
          <w:sz w:val="24"/>
        </w:rPr>
        <w:t>武金木，肖田玺，张常有主编；刘依，周红，谢莉莉，赵新海，王小军，李建伟，耿立校；江荣安参编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武金木，肖田玺，张常有主编；刘依，周红，谢莉莉，赵新海，王小军，李建伟，耿立校；江荣安参编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本书出售、求购地址：https://www.jiaokey.com/book/detail/13359665.html</w:t>
      </w:r>
    </w:p>
    <w:p>
      <w:r>
        <w:t>更多相关图书推荐：https://www.jiaokey.com</w:t>
      </w:r>
    </w:p>
    <w:p>
      <w:r>
        <w:t>武金木，肖田玺，张常有主编；刘依，周红，谢莉莉，赵新海，王小军，李建伟，耿立校；江荣安参编 其他作品：https://www.jiaokey.com/tag/武金木，肖田玺，张常有主编；刘依，周红，谢莉莉，赵新海，王小军，李建伟，耿立校；江荣安参编.html</w:t>
      </w:r>
    </w:p>
    <w:p>
      <w:r>
        <w:t>武汉大学出版社 出版图书：https://www.jiaokey.com/tag/武汉大学出版社.html</w:t>
      </w:r>
    </w:p>
    <w:p>
      <w:r>
        <w:t>关键词搜索：https://www.jiaokey.com/tag/信息安全基础.html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