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第8卷  1781年之后的论文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第8卷  1781年之后的论文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本书出售、求购地址：https://www.jiaokey.com/book/detail/13356406.html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关键词搜索：https://www.jiaokey.com/tag/康德著作全集  第8卷  1781年之后的论文.html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