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书名：家居主张  第3辑  室内设计与装饰</w:t>
      </w:r>
    </w:p>
    <w:p>
      <w:r>
        <w:t>作者：李伟国，唐克敏，沈浩鹏策划；吴雅仙责任编辑</w:t>
      </w:r>
    </w:p>
    <w:p>
      <w:r>
        <w:t>出版社：上海：上海辞书出版社</w:t>
      </w:r>
    </w:p>
    <w:p>
      <w:r>
        <w:t>出版日期：2000.09</w:t>
      </w:r>
    </w:p>
    <w:p>
      <w:r>
        <w:t>总页数：128</w:t>
      </w:r>
    </w:p>
    <w:p>
      <w:r>
        <w:t>更多请访问教客网: www.jiaokey.com</w:t>
      </w:r>
    </w:p>
    <w:p>
      <w:r>
        <w:t>家居主张  第3辑  室内设计与装饰 评论地址：https://www.jiaokey.com/book/detail/13355055.html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