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东方语言学  第12辑</w:t>
      </w:r>
    </w:p>
    <w:p>
      <w:r>
        <w:rPr>
          <w:rFonts w:ascii="宋体" w:hAnsi="宋体" w:eastAsia="宋体"/>
          <w:sz w:val="24"/>
        </w:rPr>
        <w:t>《东方语言学》编委会，上海高校比较语言学E-研究院编；潘悟云，陆丙甫主编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东方语言学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《东方语言学》编委会，上海高校比较语言学E-研究院编；潘悟云，陆丙甫主编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本书出售、求购地址：https://www.jiaokey.com/book/detail/13353890.html</w:t>
      </w:r>
    </w:p>
    <w:p>
      <w:r>
        <w:t>更多相关图书推荐：https://www.jiaokey.com</w:t>
      </w:r>
    </w:p>
    <w:p>
      <w:r>
        <w:t>《东方语言学》编委会，上海高校比较语言学E-研究院编；潘悟云，陆丙甫主编 其他作品：https://www.jiaokey.com/tag/《东方语言学》编委会，上海高校比较语言学E-研究院编；潘悟云，陆丙甫主编.html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关键词搜索：https://www.jiaokey.com/tag/东方语言学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