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国家司法考试三校名师讲义：2012年版  理论法学  1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国家司法考试三校名师讲义：2012年版  理论法学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本书出售、求购地址：https://www.jiaokey.com/book/detail/13353805.html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关键词搜索：https://www.jiaokey.com/tag/国家司法考试三校名师讲义：2012年版  理论法学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