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书名：行政执法依据丛书  交通运输行政执法全书  含处罚标准、诉讼流程、文书范本、请示答复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出版日期：2013.07</w:t>
      </w:r>
    </w:p>
    <w:p>
      <w:r>
        <w:t>总页数：937</w:t>
      </w:r>
    </w:p>
    <w:p>
      <w:r>
        <w:t>更多请访问教客网: www.jiaokey.com</w:t>
      </w:r>
    </w:p>
    <w:p>
      <w:r>
        <w:t>行政执法依据丛书  交通运输行政执法全书  含处罚标准、诉讼流程、文书范本、请示答复 评论地址：https://www.jiaokey.com/book/detail/13349919.html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