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书名：人为什么会淹死在沙漠里</w:t>
      </w:r>
    </w:p>
    <w:p>
      <w:r>
        <w:t>作者：（日）高木撤也著；翁晓敏译</w:t>
      </w:r>
    </w:p>
    <w:p>
      <w:r>
        <w:t>出版社：江苏文艺出版社</w:t>
      </w:r>
    </w:p>
    <w:p>
      <w:r>
        <w:t>出版日期：2013.08</w:t>
      </w:r>
    </w:p>
    <w:p>
      <w:r>
        <w:t>总页数：192</w:t>
      </w:r>
    </w:p>
    <w:p>
      <w:r>
        <w:t>更多请访问教客网: www.jiaokey.com</w:t>
      </w:r>
    </w:p>
    <w:p>
      <w:r>
        <w:t>人为什么会淹死在沙漠里 评论地址：https://www.jiaokey.com/book/detail/13349665.html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