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田园翰墨  固始县民间诗书画集锦</w:t>
      </w:r>
    </w:p>
    <w:p>
      <w:r>
        <w:rPr>
          <w:rFonts w:ascii="宋体" w:hAnsi="宋体" w:eastAsia="宋体"/>
          <w:sz w:val="24"/>
        </w:rPr>
        <w:t>季草午，詹迺有主编；孙锐珩，王拯，姚家鹏等副主编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田园翰墨  固始县民间诗书画集锦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季草午，詹迺有主编；孙锐珩，王拯，姚家鹏等副主编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本书出售、求购地址：https://www.jiaokey.com/book/detail/13347715.html</w:t>
      </w:r>
    </w:p>
    <w:p>
      <w:r>
        <w:t>更多相关图书推荐：https://www.jiaokey.com</w:t>
      </w:r>
    </w:p>
    <w:p>
      <w:r>
        <w:t>季草午，詹迺有主编；孙锐珩，王拯，姚家鹏等副主编 其他作品：https://www.jiaokey.com/tag/季草午，詹迺有主编；孙锐珩，王拯，姚家鹏等副主编.html</w:t>
      </w:r>
    </w:p>
    <w:p>
      <w:r>
        <w:t>上海印书馆 出版图书：https://www.jiaokey.com/tag/上海印书馆.html</w:t>
      </w:r>
    </w:p>
    <w:p>
      <w:r>
        <w:t>关键词搜索：https://www.jiaokey.com/tag/田园翰墨  固始县民间诗书画集锦.html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