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</w:t>
      </w:r>
    </w:p>
    <w:p>
      <w:r>
        <w:t>作者：刘建民，睢利萍，徐文捷主编；段宝玫，王红珊副主编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总页数：268</w:t>
      </w:r>
    </w:p>
    <w:p>
      <w:r>
        <w:t>更多请访问教客网: www.jiaokey.com</w:t>
      </w:r>
    </w:p>
    <w:p>
      <w:r>
        <w:t>国际商法 评论地址：https://www.jiaokey.com/book/detail/13347301.html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