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用毛泽东思想武装起来的大寨党支部</w:t>
      </w:r>
    </w:p>
    <w:p>
      <w:r>
        <w:rPr>
          <w:rFonts w:ascii="宋体" w:hAnsi="宋体" w:eastAsia="宋体"/>
          <w:sz w:val="24"/>
        </w:rPr>
        <w:t>中共晋是地委组织部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用毛泽东思想武装起来的大寨党支部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中共晋是地委组织部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本书出售、求购地址：https://www.jiaokey.com/book/detail/13344225.html</w:t>
      </w:r>
    </w:p>
    <w:p>
      <w:r>
        <w:t>更多相关图书推荐：https://www.jiaokey.com</w:t>
      </w:r>
    </w:p>
    <w:p>
      <w:r>
        <w:t>中共晋是地委组织部 其他作品：https://www.jiaokey.com/tag/中共晋是地委组织部.html</w:t>
      </w:r>
    </w:p>
    <w:p>
      <w:r>
        <w:t>关键词搜索：https://www.jiaokey.com/tag/用毛泽东思想武装起来的大寨党支部.html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