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</w:t>
      </w:r>
    </w:p>
    <w:p>
      <w:r>
        <w:t>作者：（德）韦伯著</w:t>
      </w:r>
    </w:p>
    <w:p>
      <w:r>
        <w:t>出版社：北京：电子工业出版社</w:t>
      </w:r>
    </w:p>
    <w:p>
      <w:r>
        <w:t>出版日期：2013.07</w:t>
      </w:r>
    </w:p>
    <w:p>
      <w:r>
        <w:t>总页数：195</w:t>
      </w:r>
    </w:p>
    <w:p>
      <w:r>
        <w:t>更多请访问教客网: www.jiaokey.com</w:t>
      </w:r>
    </w:p>
    <w:p>
      <w:r>
        <w:t>新教伦理与资本主义精神 评论地址：https://www.jiaokey.com/book/detail/13344000.html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