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东方大审判  审判侵华日军战犯纪实</w:t>
      </w:r>
    </w:p>
    <w:p>
      <w:r>
        <w:rPr>
          <w:rFonts w:ascii="宋体" w:hAnsi="宋体" w:eastAsia="宋体"/>
          <w:sz w:val="24"/>
        </w:rPr>
        <w:t>郭晓晔著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东方大审判  审判侵华日军战犯纪实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本书出售、求购地址：https://www.jiaokey.com/book/detail/13342831.html</w:t>
      </w:r>
    </w:p>
    <w:p>
      <w:r>
        <w:t>更多相关图书推荐：https://www.jiaokey.com</w:t>
      </w:r>
    </w:p>
    <w:p>
      <w:r>
        <w:t>郭晓晔著 其他作品：https://www.jiaokey.com/tag/郭晓晔著.html</w:t>
      </w:r>
    </w:p>
    <w:p>
      <w:r>
        <w:t>中国青年出版社 出版图书：https://www.jiaokey.com/tag/中国青年出版社.html</w:t>
      </w:r>
    </w:p>
    <w:p>
      <w:r>
        <w:t>关键词搜索：https://www.jiaokey.com/tag/东方大审判  审判侵华日军战犯纪实.html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