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上海对外经济贸易年鉴  2008</w:t>
      </w:r>
    </w:p>
    <w:p>
      <w:r>
        <w:rPr>
          <w:rFonts w:ascii="宋体" w:hAnsi="宋体" w:eastAsia="宋体"/>
          <w:sz w:val="24"/>
        </w:rPr>
        <w:t>杨国强主编；马银芳，王垂芳副主编；王庆江，田忠法，申卫华等编委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上海对外经济贸易年鉴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杨国强主编；马银芳，王垂芳副主编；王庆江，田忠法，申卫华等编委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本书出售、求购地址：https://www.jiaokey.com/book/detail/13342328.html</w:t>
      </w:r>
    </w:p>
    <w:p>
      <w:r>
        <w:t>更多相关图书推荐：https://www.jiaokey.com</w:t>
      </w:r>
    </w:p>
    <w:p>
      <w:r>
        <w:t>杨国强主编；马银芳，王垂芳副主编；王庆江，田忠法，申卫华等编委 其他作品：https://www.jiaokey.com/tag/杨国强主编；马银芳，王垂芳副主编；王庆江，田忠法，申卫华等编委.html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关键词搜索：https://www.jiaokey.com/tag/上海对外经济贸易年鉴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