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书名：叶绿野·润泽的岭南</w:t>
      </w:r>
    </w:p>
    <w:p>
      <w:r>
        <w:t>作者：叶绿野绘；王璜生主编；广东美术馆编</w:t>
      </w:r>
    </w:p>
    <w:p>
      <w:r>
        <w:t>出版社：广州：岭南美术出版社</w:t>
      </w:r>
    </w:p>
    <w:p>
      <w:r>
        <w:t>出版日期：2003</w:t>
      </w:r>
    </w:p>
    <w:p>
      <w:r>
        <w:t>总页数：233</w:t>
      </w:r>
    </w:p>
    <w:p>
      <w:r>
        <w:t>更多请访问教客网: www.jiaokey.com</w:t>
      </w:r>
    </w:p>
    <w:p>
      <w:r>
        <w:t>叶绿野·润泽的岭南 评论地址：https://www.jiaokey.com/book/detail/13341251.html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